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ABB" w:rsidRPr="00F47ABB" w:rsidRDefault="00F47ABB" w:rsidP="00F47A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7ABB">
        <w:rPr>
          <w:rFonts w:ascii="Times New Roman" w:hAnsi="Times New Roman" w:cs="Times New Roman"/>
          <w:sz w:val="24"/>
          <w:szCs w:val="24"/>
        </w:rPr>
        <w:t>Информация для пациентов на официальном сайте</w:t>
      </w:r>
    </w:p>
    <w:p w:rsidR="00F47ABB" w:rsidRPr="00F47ABB" w:rsidRDefault="00F47ABB" w:rsidP="00F47A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7ABB">
        <w:rPr>
          <w:rFonts w:ascii="Times New Roman" w:hAnsi="Times New Roman" w:cs="Times New Roman"/>
          <w:sz w:val="24"/>
          <w:szCs w:val="24"/>
        </w:rPr>
        <w:t>ООО «</w:t>
      </w:r>
      <w:r>
        <w:rPr>
          <w:rFonts w:ascii="Times New Roman" w:hAnsi="Times New Roman" w:cs="Times New Roman"/>
          <w:sz w:val="24"/>
          <w:szCs w:val="24"/>
        </w:rPr>
        <w:t>МЦ «Рекреаль</w:t>
      </w:r>
      <w:r w:rsidRPr="00F47ABB">
        <w:rPr>
          <w:rFonts w:ascii="Times New Roman" w:hAnsi="Times New Roman" w:cs="Times New Roman"/>
          <w:sz w:val="24"/>
          <w:szCs w:val="24"/>
        </w:rPr>
        <w:t>»</w:t>
      </w:r>
    </w:p>
    <w:p w:rsidR="00F47ABB" w:rsidRPr="00F47ABB" w:rsidRDefault="00F47ABB" w:rsidP="00F47ABB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47ABB">
        <w:rPr>
          <w:rFonts w:ascii="Times New Roman" w:hAnsi="Times New Roman" w:cs="Times New Roman"/>
          <w:sz w:val="24"/>
          <w:szCs w:val="24"/>
        </w:rPr>
        <w:t xml:space="preserve">Информация о методах оказания медицинской помощи, связанных с ними </w:t>
      </w:r>
    </w:p>
    <w:p w:rsidR="00F47ABB" w:rsidRPr="00F47ABB" w:rsidRDefault="00F47ABB" w:rsidP="00F47AB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7ABB">
        <w:rPr>
          <w:rFonts w:ascii="Times New Roman" w:hAnsi="Times New Roman" w:cs="Times New Roman"/>
          <w:sz w:val="24"/>
          <w:szCs w:val="24"/>
        </w:rPr>
        <w:t xml:space="preserve">рисках, видах медицинского вмешательства, их последствиях и ожидаемых </w:t>
      </w:r>
    </w:p>
    <w:p w:rsidR="00F47ABB" w:rsidRPr="00F47ABB" w:rsidRDefault="00F47ABB" w:rsidP="00F47AB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7ABB">
        <w:rPr>
          <w:rFonts w:ascii="Times New Roman" w:hAnsi="Times New Roman" w:cs="Times New Roman"/>
          <w:sz w:val="24"/>
          <w:szCs w:val="24"/>
        </w:rPr>
        <w:t>результатах о</w:t>
      </w:r>
      <w:r>
        <w:rPr>
          <w:rFonts w:ascii="Times New Roman" w:hAnsi="Times New Roman" w:cs="Times New Roman"/>
          <w:sz w:val="24"/>
          <w:szCs w:val="24"/>
        </w:rPr>
        <w:t>казания медицинской помощи.</w:t>
      </w:r>
    </w:p>
    <w:p w:rsidR="00F47ABB" w:rsidRPr="00F47ABB" w:rsidRDefault="00F47ABB" w:rsidP="00F47ABB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47ABB">
        <w:rPr>
          <w:rFonts w:ascii="Times New Roman" w:hAnsi="Times New Roman" w:cs="Times New Roman"/>
          <w:sz w:val="24"/>
          <w:szCs w:val="24"/>
        </w:rPr>
        <w:t xml:space="preserve">Медицинская помощь – комплекс мероприятий, направленных на поддержание и (или) восстановление здоровья и включающих в себя предоставление медицинских услуг.  </w:t>
      </w:r>
    </w:p>
    <w:p w:rsidR="00F47ABB" w:rsidRPr="00F47ABB" w:rsidRDefault="00F47ABB" w:rsidP="00F47ABB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47ABB">
        <w:rPr>
          <w:rFonts w:ascii="Times New Roman" w:hAnsi="Times New Roman" w:cs="Times New Roman"/>
          <w:sz w:val="24"/>
          <w:szCs w:val="24"/>
        </w:rPr>
        <w:t xml:space="preserve">Медицинская услуга - медицинское вмешательство или комплекс медицинских </w:t>
      </w:r>
    </w:p>
    <w:p w:rsidR="00F47ABB" w:rsidRPr="00F47ABB" w:rsidRDefault="00F47ABB" w:rsidP="00F47AB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7ABB">
        <w:rPr>
          <w:rFonts w:ascii="Times New Roman" w:hAnsi="Times New Roman" w:cs="Times New Roman"/>
          <w:sz w:val="24"/>
          <w:szCs w:val="24"/>
        </w:rPr>
        <w:t xml:space="preserve">вмешательств, направленных на профилактику, диагностику и лечение заболеваний, </w:t>
      </w:r>
    </w:p>
    <w:p w:rsidR="00F47ABB" w:rsidRPr="00F47ABB" w:rsidRDefault="00F47ABB" w:rsidP="00F47AB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7ABB">
        <w:rPr>
          <w:rFonts w:ascii="Times New Roman" w:hAnsi="Times New Roman" w:cs="Times New Roman"/>
          <w:sz w:val="24"/>
          <w:szCs w:val="24"/>
        </w:rPr>
        <w:t xml:space="preserve">медицинскую реабилитацию и имеющих самостоятельное законченное значение.  </w:t>
      </w:r>
    </w:p>
    <w:p w:rsidR="00F47ABB" w:rsidRPr="00F47ABB" w:rsidRDefault="00F47ABB" w:rsidP="00F47ABB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47ABB">
        <w:rPr>
          <w:rFonts w:ascii="Times New Roman" w:hAnsi="Times New Roman" w:cs="Times New Roman"/>
          <w:sz w:val="24"/>
          <w:szCs w:val="24"/>
        </w:rPr>
        <w:t xml:space="preserve">Методы оказания медицинской помощи – совокупность приемов и действий </w:t>
      </w:r>
    </w:p>
    <w:p w:rsidR="00F47ABB" w:rsidRPr="00F47ABB" w:rsidRDefault="00F47ABB" w:rsidP="00F47AB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7ABB">
        <w:rPr>
          <w:rFonts w:ascii="Times New Roman" w:hAnsi="Times New Roman" w:cs="Times New Roman"/>
          <w:sz w:val="24"/>
          <w:szCs w:val="24"/>
        </w:rPr>
        <w:t xml:space="preserve">медицинского работника по оказанию медицинской помощи, предусмотренная </w:t>
      </w:r>
    </w:p>
    <w:p w:rsidR="00F47ABB" w:rsidRPr="00F47ABB" w:rsidRDefault="00F47ABB" w:rsidP="00F47AB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7ABB">
        <w:rPr>
          <w:rFonts w:ascii="Times New Roman" w:hAnsi="Times New Roman" w:cs="Times New Roman"/>
          <w:sz w:val="24"/>
          <w:szCs w:val="24"/>
        </w:rPr>
        <w:t xml:space="preserve">утвержденными стандартами и клиническими рекомендациями.  </w:t>
      </w:r>
    </w:p>
    <w:p w:rsidR="00F47ABB" w:rsidRPr="00F47ABB" w:rsidRDefault="00F47ABB" w:rsidP="00F47ABB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47ABB">
        <w:rPr>
          <w:rFonts w:ascii="Times New Roman" w:hAnsi="Times New Roman" w:cs="Times New Roman"/>
          <w:sz w:val="24"/>
          <w:szCs w:val="24"/>
        </w:rPr>
        <w:t xml:space="preserve">Виды медицинского вмешательства – выполняемые медицинским работником и иным работником, имеющим право на осуществление медицинской деятельности, по </w:t>
      </w:r>
    </w:p>
    <w:p w:rsidR="00F47ABB" w:rsidRPr="00F47ABB" w:rsidRDefault="00F47ABB" w:rsidP="00F47AB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7ABB">
        <w:rPr>
          <w:rFonts w:ascii="Times New Roman" w:hAnsi="Times New Roman" w:cs="Times New Roman"/>
          <w:sz w:val="24"/>
          <w:szCs w:val="24"/>
        </w:rPr>
        <w:t xml:space="preserve">отношению к пациенту, затрагивающие физическое или психическое состояние человека </w:t>
      </w:r>
    </w:p>
    <w:p w:rsidR="00F47ABB" w:rsidRPr="00F47ABB" w:rsidRDefault="00F47ABB" w:rsidP="00F47AB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7ABB">
        <w:rPr>
          <w:rFonts w:ascii="Times New Roman" w:hAnsi="Times New Roman" w:cs="Times New Roman"/>
          <w:sz w:val="24"/>
          <w:szCs w:val="24"/>
        </w:rPr>
        <w:t xml:space="preserve">и имеющие профилактическую, диагностическую, лечебную, реабилитационную </w:t>
      </w:r>
    </w:p>
    <w:p w:rsidR="00F47ABB" w:rsidRPr="00F47ABB" w:rsidRDefault="00F47ABB" w:rsidP="00F47AB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7ABB">
        <w:rPr>
          <w:rFonts w:ascii="Times New Roman" w:hAnsi="Times New Roman" w:cs="Times New Roman"/>
          <w:sz w:val="24"/>
          <w:szCs w:val="24"/>
        </w:rPr>
        <w:t xml:space="preserve">направленность.  </w:t>
      </w:r>
    </w:p>
    <w:p w:rsidR="00F47ABB" w:rsidRPr="00F47ABB" w:rsidRDefault="00F47ABB" w:rsidP="00F47ABB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47ABB">
        <w:rPr>
          <w:rFonts w:ascii="Times New Roman" w:hAnsi="Times New Roman" w:cs="Times New Roman"/>
          <w:sz w:val="24"/>
          <w:szCs w:val="24"/>
        </w:rPr>
        <w:t>В зависимости от вида заболевания или состояния, этиологии и патогенеза заболевания или состояния, клинической картины заболевания или состояния, анамнеза, результатов обследований и различных исследований применяются соответствующие методы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7ABB">
        <w:rPr>
          <w:rFonts w:ascii="Times New Roman" w:hAnsi="Times New Roman" w:cs="Times New Roman"/>
          <w:sz w:val="24"/>
          <w:szCs w:val="24"/>
        </w:rPr>
        <w:t xml:space="preserve">оказания медицинской помощи, которые должны отвечать цели медицинской помощи – выявить и устранить явления, угрожающие жизни и здоровью пациента, а также </w:t>
      </w:r>
    </w:p>
    <w:p w:rsidR="00F47ABB" w:rsidRPr="00F47ABB" w:rsidRDefault="00F47ABB" w:rsidP="00F47AB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7ABB">
        <w:rPr>
          <w:rFonts w:ascii="Times New Roman" w:hAnsi="Times New Roman" w:cs="Times New Roman"/>
          <w:sz w:val="24"/>
          <w:szCs w:val="24"/>
        </w:rPr>
        <w:t xml:space="preserve">предупредить дальнейшие развитие заболевания и возможные осложнения, а также </w:t>
      </w:r>
    </w:p>
    <w:p w:rsidR="00F47ABB" w:rsidRPr="00F47ABB" w:rsidRDefault="00F47ABB" w:rsidP="00F47AB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7ABB">
        <w:rPr>
          <w:rFonts w:ascii="Times New Roman" w:hAnsi="Times New Roman" w:cs="Times New Roman"/>
          <w:sz w:val="24"/>
          <w:szCs w:val="24"/>
        </w:rPr>
        <w:t xml:space="preserve">соответствовать утвержденным стандартам медицинской помощи и клиническим </w:t>
      </w:r>
    </w:p>
    <w:p w:rsidR="00F47ABB" w:rsidRPr="00F47ABB" w:rsidRDefault="00F47ABB" w:rsidP="00F47AB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7ABB">
        <w:rPr>
          <w:rFonts w:ascii="Times New Roman" w:hAnsi="Times New Roman" w:cs="Times New Roman"/>
          <w:sz w:val="24"/>
          <w:szCs w:val="24"/>
        </w:rPr>
        <w:t xml:space="preserve">рекомендациям.  </w:t>
      </w:r>
    </w:p>
    <w:p w:rsidR="00F47ABB" w:rsidRPr="00F47ABB" w:rsidRDefault="00F47ABB" w:rsidP="00F47ABB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47ABB">
        <w:rPr>
          <w:rFonts w:ascii="Times New Roman" w:hAnsi="Times New Roman" w:cs="Times New Roman"/>
          <w:sz w:val="24"/>
          <w:szCs w:val="24"/>
        </w:rPr>
        <w:lastRenderedPageBreak/>
        <w:t xml:space="preserve">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</w:t>
      </w:r>
    </w:p>
    <w:p w:rsidR="00F47ABB" w:rsidRPr="00F47ABB" w:rsidRDefault="00F47ABB" w:rsidP="00F47AB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7ABB">
        <w:rPr>
          <w:rFonts w:ascii="Times New Roman" w:hAnsi="Times New Roman" w:cs="Times New Roman"/>
          <w:sz w:val="24"/>
          <w:szCs w:val="24"/>
        </w:rPr>
        <w:t>медицинской помощи может содержаться: - на сайте Министерства здравоохранения Российской Федерации (</w:t>
      </w:r>
      <w:hyperlink r:id="rId4" w:history="1">
        <w:r w:rsidRPr="00F47ABB">
          <w:rPr>
            <w:rStyle w:val="a3"/>
            <w:rFonts w:ascii="Times New Roman" w:hAnsi="Times New Roman" w:cs="Times New Roman"/>
            <w:sz w:val="24"/>
            <w:szCs w:val="24"/>
          </w:rPr>
          <w:t>https://minzdrav.gov.ru/</w:t>
        </w:r>
      </w:hyperlink>
      <w:r w:rsidRPr="00F47ABB">
        <w:rPr>
          <w:rFonts w:ascii="Times New Roman" w:hAnsi="Times New Roman" w:cs="Times New Roman"/>
          <w:sz w:val="24"/>
          <w:szCs w:val="24"/>
        </w:rPr>
        <w:t>) -  на сайте рубрикатора клинических рекомендаций (</w:t>
      </w:r>
      <w:hyperlink r:id="rId5" w:history="1">
        <w:r w:rsidRPr="00F47ABB">
          <w:rPr>
            <w:rStyle w:val="a3"/>
            <w:rFonts w:ascii="Times New Roman" w:hAnsi="Times New Roman" w:cs="Times New Roman"/>
            <w:sz w:val="24"/>
            <w:szCs w:val="24"/>
          </w:rPr>
          <w:t>https://cr.minzdrav.gov.ru/</w:t>
        </w:r>
      </w:hyperlink>
      <w:r w:rsidRPr="00F47ABB">
        <w:rPr>
          <w:rFonts w:ascii="Times New Roman" w:hAnsi="Times New Roman" w:cs="Times New Roman"/>
          <w:sz w:val="24"/>
          <w:szCs w:val="24"/>
        </w:rPr>
        <w:t xml:space="preserve">)  </w:t>
      </w:r>
    </w:p>
    <w:p w:rsidR="00F47ABB" w:rsidRPr="00F47ABB" w:rsidRDefault="00F47ABB" w:rsidP="00F47ABB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47ABB">
        <w:rPr>
          <w:rFonts w:ascii="Times New Roman" w:hAnsi="Times New Roman" w:cs="Times New Roman"/>
          <w:sz w:val="24"/>
          <w:szCs w:val="24"/>
        </w:rPr>
        <w:t xml:space="preserve">Обращаем внимание, что в соответствии с ч.1 ст.20 Федерального закона от 21.11.2011 № 323 «Об основах охраны здоровья граждан в Российской Федерации»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</w:t>
      </w:r>
    </w:p>
    <w:p w:rsidR="00F47ABB" w:rsidRPr="00F47ABB" w:rsidRDefault="00F47ABB" w:rsidP="00F47AB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7ABB">
        <w:rPr>
          <w:rFonts w:ascii="Times New Roman" w:hAnsi="Times New Roman" w:cs="Times New Roman"/>
          <w:sz w:val="24"/>
          <w:szCs w:val="24"/>
        </w:rPr>
        <w:t xml:space="preserve">на медицинское вмешательство на основании предоставленной медицинским работником </w:t>
      </w:r>
    </w:p>
    <w:p w:rsidR="00F47ABB" w:rsidRPr="00F47ABB" w:rsidRDefault="00F47ABB" w:rsidP="00F47AB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7ABB">
        <w:rPr>
          <w:rFonts w:ascii="Times New Roman" w:hAnsi="Times New Roman" w:cs="Times New Roman"/>
          <w:sz w:val="24"/>
          <w:szCs w:val="24"/>
        </w:rPr>
        <w:t xml:space="preserve">в доступной форме полной информации о целях, методах оказания медицинской помощи, </w:t>
      </w:r>
    </w:p>
    <w:p w:rsidR="00F47ABB" w:rsidRPr="00F47ABB" w:rsidRDefault="00F47ABB" w:rsidP="00F47AB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7ABB">
        <w:rPr>
          <w:rFonts w:ascii="Times New Roman" w:hAnsi="Times New Roman" w:cs="Times New Roman"/>
          <w:sz w:val="24"/>
          <w:szCs w:val="24"/>
        </w:rPr>
        <w:t xml:space="preserve">связанном с ними риске, возможных вариантах медицинского вмешательства, о его </w:t>
      </w:r>
    </w:p>
    <w:p w:rsidR="00746EF6" w:rsidRDefault="00F47ABB" w:rsidP="00F47AB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7ABB">
        <w:rPr>
          <w:rFonts w:ascii="Times New Roman" w:hAnsi="Times New Roman" w:cs="Times New Roman"/>
          <w:sz w:val="24"/>
          <w:szCs w:val="24"/>
        </w:rPr>
        <w:t>последствиях, а также о предполагаемых результатах оказания медицинской помощи.</w:t>
      </w:r>
    </w:p>
    <w:p w:rsidR="005E0EAD" w:rsidRPr="005E0EAD" w:rsidRDefault="005E0EAD" w:rsidP="005E0EAD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E0EAD">
        <w:rPr>
          <w:rFonts w:ascii="Times New Roman" w:hAnsi="Times New Roman" w:cs="Times New Roman"/>
          <w:sz w:val="24"/>
          <w:szCs w:val="24"/>
        </w:rPr>
        <w:t>Клинические рекомендации</w:t>
      </w:r>
    </w:p>
    <w:p w:rsidR="005E0EAD" w:rsidRPr="005E0EAD" w:rsidRDefault="005E0EAD" w:rsidP="005E0EAD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E0EAD">
        <w:rPr>
          <w:rFonts w:ascii="Times New Roman" w:hAnsi="Times New Roman" w:cs="Times New Roman"/>
          <w:sz w:val="24"/>
          <w:szCs w:val="24"/>
        </w:rPr>
        <w:t>При оказании медицинской помощи в ООО «МЦ «Рекреаль» применяются клинические рекомендации, размещенные в официальном Электронном рубрикаторе клинических рекомендаций Министерства здравоохранения Российской Федерации.</w:t>
      </w:r>
    </w:p>
    <w:p w:rsidR="005E0EAD" w:rsidRDefault="005E0EAD" w:rsidP="005E0E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0EAD">
        <w:rPr>
          <w:rFonts w:ascii="Times New Roman" w:hAnsi="Times New Roman" w:cs="Times New Roman"/>
          <w:sz w:val="24"/>
          <w:szCs w:val="24"/>
        </w:rPr>
        <w:t>Электронный рубрикатор клинических рекомендаций Минздрава России⁠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121A49">
          <w:rPr>
            <w:rStyle w:val="a3"/>
            <w:rFonts w:ascii="Times New Roman" w:hAnsi="Times New Roman" w:cs="Times New Roman"/>
            <w:sz w:val="24"/>
            <w:szCs w:val="24"/>
          </w:rPr>
          <w:t>https://cr.minzdrav.gov.ru/</w:t>
        </w:r>
      </w:hyperlink>
    </w:p>
    <w:p w:rsidR="005E0EAD" w:rsidRPr="00F47ABB" w:rsidRDefault="005E0EAD" w:rsidP="005E0E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5E0EAD" w:rsidRPr="00F47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4EE"/>
    <w:rsid w:val="005E0EAD"/>
    <w:rsid w:val="00847920"/>
    <w:rsid w:val="00AA64EE"/>
    <w:rsid w:val="00BD7B75"/>
    <w:rsid w:val="00F4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3BB5B"/>
  <w15:chartTrackingRefBased/>
  <w15:docId w15:val="{4814C15B-65EF-4EFB-A4FC-DAA3B23C2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7A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.minzdrav.gov.ru/" TargetMode="External"/><Relationship Id="rId5" Type="http://schemas.openxmlformats.org/officeDocument/2006/relationships/hyperlink" Target="https://cr.minzdrav.gov.ru/" TargetMode="External"/><Relationship Id="rId4" Type="http://schemas.openxmlformats.org/officeDocument/2006/relationships/hyperlink" Target="https://minzdrav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475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медовщикова</dc:creator>
  <cp:keywords/>
  <dc:description/>
  <cp:lastModifiedBy>Екатерина медовщикова</cp:lastModifiedBy>
  <cp:revision>3</cp:revision>
  <dcterms:created xsi:type="dcterms:W3CDTF">2026-08-27T13:26:00Z</dcterms:created>
  <dcterms:modified xsi:type="dcterms:W3CDTF">2026-08-27T13:32:00Z</dcterms:modified>
</cp:coreProperties>
</file>